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5BB" w:rsidRPr="00CE2A44" w:rsidRDefault="00497F1F" w:rsidP="00CE2A44">
      <w:pPr>
        <w:spacing w:after="0"/>
        <w:jc w:val="center"/>
        <w:rPr>
          <w:rFonts w:ascii="TH SarabunIT๙" w:eastAsia="Dotum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4579951</wp:posOffset>
                </wp:positionH>
                <wp:positionV relativeFrom="paragraph">
                  <wp:posOffset>-421419</wp:posOffset>
                </wp:positionV>
                <wp:extent cx="1558456" cy="310101"/>
                <wp:effectExtent l="0" t="0" r="22860" b="1397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456" cy="31010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7F1F" w:rsidRPr="00497F1F" w:rsidRDefault="00497F1F" w:rsidP="00497F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497F1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 w:rsidR="00460CD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60.65pt;margin-top:-33.2pt;width:122.7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" filled="f" strokecolor="black [3213]" strokeweight="2pt">
                <v:textbox>
                  <w:txbxContent>
                    <w:p w:rsidR="00497F1F" w:rsidRPr="00497F1F" w:rsidRDefault="00497F1F" w:rsidP="00497F1F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497F1F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 w:rsidR="00460CD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CE2A44" w:rsidRPr="00CE2A44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คำชี้แจงการ</w:t>
      </w:r>
      <w:r w:rsidR="00CE2A44"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ใช้แบบทดสอบ</w:t>
      </w:r>
      <w:r w:rsidR="00B55C5D">
        <w:rPr>
          <w:rFonts w:ascii="TH SarabunIT๙" w:eastAsia="Dotum" w:hAnsi="TH SarabunIT๙" w:cs="TH SarabunIT๙"/>
          <w:b/>
          <w:bCs/>
          <w:sz w:val="32"/>
          <w:szCs w:val="32"/>
        </w:rPr>
        <w:t xml:space="preserve"> Pre-ONET</w:t>
      </w:r>
    </w:p>
    <w:p w:rsidR="00CE2A44" w:rsidRPr="00CE2A44" w:rsidRDefault="00CE2A44" w:rsidP="00CE2A44">
      <w:pPr>
        <w:spacing w:after="0"/>
        <w:jc w:val="center"/>
        <w:rPr>
          <w:rFonts w:ascii="TH SarabunIT๙" w:eastAsia="Dotum" w:hAnsi="TH SarabunIT๙" w:cs="TH SarabunIT๙"/>
          <w:b/>
          <w:bCs/>
          <w:sz w:val="32"/>
          <w:szCs w:val="32"/>
        </w:rPr>
      </w:pPr>
      <w:r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เพื่อยกระดับผลสัมฤทธิ์ทางการเรียน</w:t>
      </w:r>
    </w:p>
    <w:p w:rsidR="00CE2A44" w:rsidRDefault="00CE2A44" w:rsidP="00CE2A44">
      <w:pPr>
        <w:spacing w:after="0"/>
        <w:jc w:val="center"/>
        <w:rPr>
          <w:b/>
          <w:bCs/>
        </w:rPr>
      </w:pPr>
      <w:r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ในการทดสอบทางการศึกษาระดับชาติขั้นพื้นฐาน (</w:t>
      </w:r>
      <w:r w:rsidRPr="00CE2A44">
        <w:rPr>
          <w:rFonts w:ascii="TH SarabunIT๙" w:eastAsia="Dotum" w:hAnsi="TH SarabunIT๙" w:cs="TH SarabunIT๙"/>
          <w:b/>
          <w:bCs/>
          <w:sz w:val="32"/>
          <w:szCs w:val="32"/>
        </w:rPr>
        <w:t>O-NET</w:t>
      </w:r>
      <w:r w:rsidRPr="00CE2A44">
        <w:rPr>
          <w:rFonts w:ascii="TH SarabunIT๙" w:eastAsia="Dotum" w:hAnsi="TH SarabunIT๙" w:cs="TH SarabunIT๙" w:hint="cs"/>
          <w:b/>
          <w:bCs/>
          <w:sz w:val="32"/>
          <w:szCs w:val="32"/>
          <w:cs/>
        </w:rPr>
        <w:t>)</w:t>
      </w:r>
    </w:p>
    <w:p w:rsidR="00CE2A44" w:rsidRDefault="00CE2A44" w:rsidP="00CE2A4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*********************</w:t>
      </w:r>
    </w:p>
    <w:p w:rsidR="00CE2A44" w:rsidRPr="003B4C7A" w:rsidRDefault="00CE2A44" w:rsidP="00CE2A44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ข้อมูลใน </w:t>
      </w:r>
      <w:r w:rsidRPr="003B4C7A">
        <w:rPr>
          <w:rFonts w:ascii="TH SarabunPSK" w:hAnsi="TH SarabunPSK" w:cs="TH SarabunPSK"/>
          <w:b/>
          <w:bCs/>
          <w:sz w:val="32"/>
          <w:szCs w:val="32"/>
        </w:rPr>
        <w:t xml:space="preserve">CD </w:t>
      </w: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B55C5D" w:rsidRDefault="00CE2A44" w:rsidP="00CE2A44">
      <w:pPr>
        <w:spacing w:after="0"/>
        <w:ind w:left="1080" w:firstLine="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แบบทดสอบ</w:t>
      </w:r>
      <w:r w:rsidR="00B55C5D" w:rsidRPr="00B55C5D">
        <w:rPr>
          <w:rFonts w:ascii="TH SarabunIT๙" w:eastAsia="Dotum" w:hAnsi="TH SarabunIT๙" w:cs="TH SarabunIT๙"/>
          <w:b/>
          <w:bCs/>
          <w:sz w:val="32"/>
          <w:szCs w:val="32"/>
        </w:rPr>
        <w:t xml:space="preserve"> </w:t>
      </w:r>
      <w:r w:rsidR="00B55C5D">
        <w:rPr>
          <w:rFonts w:ascii="TH SarabunIT๙" w:eastAsia="Dotum" w:hAnsi="TH SarabunIT๙" w:cs="TH SarabunIT๙"/>
          <w:b/>
          <w:bCs/>
          <w:sz w:val="32"/>
          <w:szCs w:val="32"/>
        </w:rPr>
        <w:t>Pre-ONET</w:t>
      </w:r>
      <w:r w:rsidR="00B55C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และชั้นมัธยมศึกษาปีที่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E2A44" w:rsidRDefault="00CE2A44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z w:val="32"/>
          <w:szCs w:val="32"/>
        </w:rPr>
        <w:t>2562</w:t>
      </w:r>
    </w:p>
    <w:p w:rsidR="00CE2A44" w:rsidRDefault="00CE2A44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กระดาษคำตอบ</w:t>
      </w:r>
    </w:p>
    <w:p w:rsidR="00CE2A44" w:rsidRPr="00B55C5D" w:rsidRDefault="00CE2A44" w:rsidP="00CE2A44">
      <w:pPr>
        <w:spacing w:after="0"/>
        <w:ind w:left="1080" w:firstLine="36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โปรแกรม </w:t>
      </w:r>
      <w:r>
        <w:rPr>
          <w:rFonts w:ascii="TH SarabunPSK" w:hAnsi="TH SarabunPSK" w:cs="TH SarabunPSK"/>
          <w:sz w:val="32"/>
          <w:szCs w:val="32"/>
        </w:rPr>
        <w:t xml:space="preserve">excel </w:t>
      </w: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370347">
        <w:rPr>
          <w:rFonts w:ascii="TH SarabunPSK" w:hAnsi="TH SarabunPSK" w:cs="TH SarabunPSK" w:hint="cs"/>
          <w:sz w:val="32"/>
          <w:szCs w:val="32"/>
          <w:cs/>
        </w:rPr>
        <w:t>การวิเคราะห์ผลการสอบ</w:t>
      </w:r>
      <w:r w:rsidR="00B55C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5C5D">
        <w:rPr>
          <w:rFonts w:ascii="TH SarabunPSK" w:hAnsi="TH SarabunPSK" w:cs="TH SarabunPSK"/>
          <w:sz w:val="32"/>
          <w:szCs w:val="32"/>
        </w:rPr>
        <w:t>(</w:t>
      </w:r>
      <w:r w:rsidR="00B55C5D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 w:rsidR="00B55C5D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="00B55C5D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370347" w:rsidRDefault="00370347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เฉลยละเอียด</w:t>
      </w:r>
    </w:p>
    <w:p w:rsidR="00B55C5D" w:rsidRDefault="00B55C5D" w:rsidP="00CE2A44">
      <w:pPr>
        <w:spacing w:after="0"/>
        <w:ind w:left="1080" w:firstLine="360"/>
        <w:rPr>
          <w:rFonts w:ascii="TH SarabunPSK" w:hAnsi="TH SarabunPSK" w:cs="TH SarabunPSK"/>
          <w:sz w:val="32"/>
          <w:szCs w:val="32"/>
        </w:rPr>
      </w:pPr>
      <w:r w:rsidRPr="00B55C5D">
        <w:rPr>
          <w:rFonts w:ascii="TH SarabunPSK" w:hAnsi="TH SarabunPSK" w:cs="TH SarabunPSK"/>
          <w:sz w:val="32"/>
          <w:szCs w:val="32"/>
        </w:rPr>
        <w:t xml:space="preserve">- </w:t>
      </w:r>
      <w:r w:rsidRPr="00B55C5D">
        <w:rPr>
          <w:rFonts w:ascii="TH SarabunPSK" w:hAnsi="TH SarabunPSK" w:cs="TH SarabunPSK"/>
          <w:sz w:val="32"/>
          <w:szCs w:val="32"/>
        </w:rPr>
        <w:t>Test Blueprint</w:t>
      </w:r>
    </w:p>
    <w:p w:rsidR="00B55C5D" w:rsidRPr="00B55C5D" w:rsidRDefault="00B55C5D" w:rsidP="00B55C5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ไฟล์ ใน </w:t>
      </w:r>
      <w:r>
        <w:rPr>
          <w:rFonts w:ascii="TH SarabunPSK" w:hAnsi="TH SarabunPSK" w:cs="TH SarabunPSK"/>
          <w:sz w:val="32"/>
          <w:szCs w:val="32"/>
        </w:rPr>
        <w:t xml:space="preserve">CD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มีทั้งแบบทดสอบวินิจฉัยและแบบทดสอบ </w:t>
      </w:r>
      <w:r>
        <w:rPr>
          <w:rFonts w:ascii="TH SarabunPSK" w:hAnsi="TH SarabunPSK" w:cs="TH SarabunPSK"/>
          <w:sz w:val="32"/>
          <w:szCs w:val="32"/>
        </w:rPr>
        <w:t>Pre-ONET</w:t>
      </w:r>
    </w:p>
    <w:p w:rsidR="00370347" w:rsidRPr="003B4C7A" w:rsidRDefault="00370347" w:rsidP="0037034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B4C7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3B4C7A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</w:t>
      </w:r>
    </w:p>
    <w:p w:rsidR="00B55C5D" w:rsidRDefault="003B4C7A" w:rsidP="00370347">
      <w:pPr>
        <w:spacing w:after="0"/>
        <w:rPr>
          <w:rFonts w:ascii="TH SarabunPSK" w:hAnsi="TH SarabunPSK" w:cs="TH SarabunPSK"/>
          <w:sz w:val="32"/>
          <w:szCs w:val="32"/>
        </w:rPr>
      </w:pPr>
      <w:r w:rsidRPr="003B4C7A">
        <w:rPr>
          <w:rFonts w:ascii="TH SarabunPSK" w:hAnsi="TH SarabunPSK" w:cs="TH SarabunPSK" w:hint="cs"/>
          <w:sz w:val="32"/>
          <w:szCs w:val="32"/>
          <w:cs/>
        </w:rPr>
        <w:tab/>
      </w:r>
      <w:r w:rsidRPr="003B4C7A">
        <w:rPr>
          <w:rFonts w:ascii="TH SarabunPSK" w:hAnsi="TH SarabunPSK" w:cs="TH SarabunPSK" w:hint="cs"/>
          <w:sz w:val="32"/>
          <w:szCs w:val="32"/>
          <w:cs/>
        </w:rPr>
        <w:tab/>
      </w:r>
      <w:r w:rsidRPr="003B4C7A"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หลังจากโรงเรียนได้รับ </w:t>
      </w:r>
      <w:r>
        <w:rPr>
          <w:rFonts w:ascii="TH SarabunPSK" w:hAnsi="TH SarabunPSK" w:cs="TH SarabunPSK"/>
          <w:sz w:val="32"/>
          <w:szCs w:val="32"/>
        </w:rPr>
        <w:t>CD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แบบทดสอบ</w:t>
      </w:r>
      <w:r w:rsidR="00B55C5D" w:rsidRPr="00B55C5D">
        <w:rPr>
          <w:rFonts w:ascii="TH SarabunIT๙" w:eastAsia="Dotum" w:hAnsi="TH SarabunIT๙" w:cs="TH SarabunIT๙"/>
          <w:b/>
          <w:bCs/>
          <w:sz w:val="32"/>
          <w:szCs w:val="32"/>
        </w:rPr>
        <w:t xml:space="preserve"> </w:t>
      </w:r>
      <w:r w:rsidR="00B55C5D" w:rsidRPr="00B55C5D">
        <w:rPr>
          <w:rFonts w:ascii="TH SarabunIT๙" w:eastAsia="Dotum" w:hAnsi="TH SarabunIT๙" w:cs="TH SarabunIT๙"/>
          <w:sz w:val="32"/>
          <w:szCs w:val="32"/>
        </w:rPr>
        <w:t>Pre-ONET</w:t>
      </w:r>
      <w:r w:rsidR="00B55C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จากตัวแทนศูนย์อำนวยการเครือข่าย(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สำเนาหรือ </w:t>
      </w:r>
      <w:r>
        <w:rPr>
          <w:rFonts w:ascii="TH SarabunPSK" w:hAnsi="TH SarabunPSK" w:cs="TH SarabunPSK"/>
          <w:sz w:val="32"/>
          <w:szCs w:val="32"/>
        </w:rPr>
        <w:t xml:space="preserve">write CD)  </w:t>
      </w:r>
      <w:r>
        <w:rPr>
          <w:rFonts w:ascii="TH SarabunPSK" w:hAnsi="TH SarabunPSK" w:cs="TH SarabunPSK" w:hint="cs"/>
          <w:sz w:val="32"/>
          <w:szCs w:val="32"/>
          <w:cs/>
        </w:rPr>
        <w:t>ให้นำไฟล์แบบทดสอบ</w:t>
      </w:r>
      <w:r w:rsidR="00B55C5D">
        <w:rPr>
          <w:rFonts w:ascii="TH SarabunPSK" w:hAnsi="TH SarabunPSK" w:cs="TH SarabunPSK" w:hint="cs"/>
          <w:sz w:val="32"/>
          <w:szCs w:val="32"/>
          <w:cs/>
        </w:rPr>
        <w:t>ไปสั่งพิมพ์และสำเนาเพื่อนำไปทดสอบนักเรียน</w:t>
      </w:r>
    </w:p>
    <w:p w:rsidR="00B55C5D" w:rsidRDefault="00B55C5D" w:rsidP="00370347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หรืออาจกำหนดสำเนาแบบทดสอบส่วนกลางของ</w:t>
      </w:r>
      <w:r>
        <w:rPr>
          <w:rFonts w:ascii="TH SarabunPSK" w:hAnsi="TH SarabunPSK" w:cs="TH SarabunPSK" w:hint="cs"/>
          <w:sz w:val="32"/>
          <w:szCs w:val="32"/>
          <w:cs/>
        </w:rPr>
        <w:t>ศูนย์อำนวยการเครือข่าย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ตามความเหมาะสม</w:t>
      </w:r>
    </w:p>
    <w:p w:rsidR="00B55C5D" w:rsidRPr="00FD5EF5" w:rsidRDefault="00B55C5D" w:rsidP="00370347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ขอให้โรงเรียนพิจารณาเลือกใช้แบบทดสอบ</w:t>
      </w:r>
      <w:r w:rsidRPr="00B55C5D">
        <w:rPr>
          <w:rFonts w:ascii="TH SarabunIT๙" w:eastAsia="Dotum" w:hAnsi="TH SarabunIT๙" w:cs="TH SarabunIT๙"/>
          <w:sz w:val="32"/>
          <w:szCs w:val="32"/>
        </w:rPr>
        <w:t xml:space="preserve"> </w:t>
      </w:r>
      <w:r>
        <w:rPr>
          <w:rFonts w:ascii="TH SarabunIT๙" w:eastAsia="Dotum" w:hAnsi="TH SarabunIT๙" w:cs="TH SarabunIT๙"/>
          <w:sz w:val="32"/>
          <w:szCs w:val="32"/>
        </w:rPr>
        <w:t xml:space="preserve"> </w:t>
      </w:r>
      <w:r w:rsidRPr="00B55C5D">
        <w:rPr>
          <w:rFonts w:ascii="TH SarabunIT๙" w:eastAsia="Dotum" w:hAnsi="TH SarabunIT๙" w:cs="TH SarabunIT๙"/>
          <w:sz w:val="32"/>
          <w:szCs w:val="32"/>
        </w:rPr>
        <w:t>Pre-ONET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ตามความเหมาะสม </w:t>
      </w:r>
      <w:r w:rsidRPr="00FD5EF5">
        <w:rPr>
          <w:rFonts w:ascii="TH SarabunPSK" w:hAnsi="TH SarabunPSK" w:cs="TH SarabunPSK" w:hint="cs"/>
          <w:b/>
          <w:bCs/>
          <w:sz w:val="32"/>
          <w:szCs w:val="32"/>
          <w:cs/>
        </w:rPr>
        <w:t>(เป็นทางเลือก ไม่ได้บังคับ)</w:t>
      </w:r>
      <w:bookmarkStart w:id="0" w:name="_GoBack"/>
      <w:bookmarkEnd w:id="0"/>
    </w:p>
    <w:p w:rsidR="00097AF5" w:rsidRDefault="00097AF5" w:rsidP="0037034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proofErr w:type="gramStart"/>
      <w:r w:rsidR="00B55C5D">
        <w:rPr>
          <w:rFonts w:ascii="TH SarabunPSK" w:hAnsi="TH SarabunPSK" w:cs="TH SarabunPSK" w:hint="cs"/>
          <w:sz w:val="32"/>
          <w:szCs w:val="32"/>
          <w:cs/>
        </w:rPr>
        <w:t>กำหนด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การดำเนินการทดสอบ</w:t>
      </w:r>
      <w:r w:rsidR="00B55C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5C5D" w:rsidRPr="00B55C5D">
        <w:rPr>
          <w:rFonts w:ascii="TH SarabunIT๙" w:eastAsia="Dotum" w:hAnsi="TH SarabunIT๙" w:cs="TH SarabunIT๙"/>
          <w:sz w:val="32"/>
          <w:szCs w:val="32"/>
        </w:rPr>
        <w:t>Pre</w:t>
      </w:r>
      <w:proofErr w:type="gramEnd"/>
      <w:r w:rsidR="00B55C5D" w:rsidRPr="00B55C5D">
        <w:rPr>
          <w:rFonts w:ascii="TH SarabunIT๙" w:eastAsia="Dotum" w:hAnsi="TH SarabunIT๙" w:cs="TH SarabunIT๙"/>
          <w:sz w:val="32"/>
          <w:szCs w:val="32"/>
        </w:rPr>
        <w:t>-ONET</w:t>
      </w:r>
    </w:p>
    <w:p w:rsidR="00E05C63" w:rsidRDefault="00097AF5" w:rsidP="00E05C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กำหนดให้</w:t>
      </w:r>
      <w:r w:rsidR="00E05C63">
        <w:rPr>
          <w:rFonts w:ascii="TH SarabunPSK" w:hAnsi="TH SarabunPSK" w:cs="TH SarabunPSK" w:hint="cs"/>
          <w:sz w:val="32"/>
          <w:szCs w:val="32"/>
          <w:cs/>
        </w:rPr>
        <w:t xml:space="preserve">โรงเรียนดำเนินการสอบ  ระหว่างวันที่ </w:t>
      </w:r>
      <w:r w:rsidR="00460CD7">
        <w:rPr>
          <w:rFonts w:ascii="TH SarabunPSK" w:hAnsi="TH SarabunPSK" w:cs="TH SarabunPSK"/>
          <w:sz w:val="32"/>
          <w:szCs w:val="32"/>
        </w:rPr>
        <w:t>6</w:t>
      </w:r>
      <w:r w:rsidR="00E05C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5C63">
        <w:rPr>
          <w:rFonts w:ascii="TH SarabunPSK" w:hAnsi="TH SarabunPSK" w:cs="TH SarabunPSK"/>
          <w:sz w:val="32"/>
          <w:szCs w:val="32"/>
        </w:rPr>
        <w:t xml:space="preserve">– </w:t>
      </w:r>
      <w:r w:rsidR="00460CD7">
        <w:rPr>
          <w:rFonts w:ascii="TH SarabunPSK" w:hAnsi="TH SarabunPSK" w:cs="TH SarabunPSK"/>
          <w:sz w:val="32"/>
          <w:szCs w:val="32"/>
        </w:rPr>
        <w:t>8</w:t>
      </w:r>
      <w:r w:rsidR="00E05C63">
        <w:rPr>
          <w:rFonts w:ascii="TH SarabunPSK" w:hAnsi="TH SarabunPSK" w:cs="TH SarabunPSK"/>
          <w:sz w:val="32"/>
          <w:szCs w:val="32"/>
        </w:rPr>
        <w:t xml:space="preserve"> </w:t>
      </w:r>
      <w:r w:rsidR="00E05C63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E05C63">
        <w:rPr>
          <w:rFonts w:ascii="TH SarabunPSK" w:hAnsi="TH SarabunPSK" w:cs="TH SarabunPSK"/>
          <w:sz w:val="32"/>
          <w:szCs w:val="32"/>
        </w:rPr>
        <w:t xml:space="preserve">2563 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หรือพิจารณาตามความเหมาะสม(ทางเลือก)  และใช้ไฟล์ </w:t>
      </w:r>
      <w:r w:rsidR="00B62ED0">
        <w:rPr>
          <w:rFonts w:ascii="TH SarabunPSK" w:hAnsi="TH SarabunPSK" w:cs="TH SarabunPSK"/>
          <w:sz w:val="32"/>
          <w:szCs w:val="32"/>
        </w:rPr>
        <w:t xml:space="preserve">excel 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62ED0">
        <w:rPr>
          <w:rFonts w:ascii="TH SarabunPSK" w:hAnsi="TH SarabunPSK" w:cs="TH SarabunPSK"/>
          <w:sz w:val="32"/>
          <w:szCs w:val="32"/>
        </w:rPr>
        <w:t xml:space="preserve">CD </w:t>
      </w:r>
      <w:r w:rsidR="00B62ED0">
        <w:rPr>
          <w:rFonts w:ascii="TH SarabunPSK" w:hAnsi="TH SarabunPSK" w:cs="TH SarabunPSK" w:hint="cs"/>
          <w:sz w:val="32"/>
          <w:szCs w:val="32"/>
          <w:cs/>
        </w:rPr>
        <w:t>เพื่อวิเคราะห์ผลการสอบ</w:t>
      </w:r>
      <w:r w:rsidR="00B55C5D">
        <w:rPr>
          <w:rFonts w:ascii="TH SarabunPSK" w:hAnsi="TH SarabunPSK" w:cs="TH SarabunPSK" w:hint="cs"/>
          <w:sz w:val="32"/>
          <w:szCs w:val="32"/>
          <w:cs/>
        </w:rPr>
        <w:t xml:space="preserve">    ให้</w:t>
      </w:r>
      <w:r w:rsidR="00B62ED0">
        <w:rPr>
          <w:rFonts w:ascii="TH SarabunPSK" w:hAnsi="TH SarabunPSK" w:cs="TH SarabunPSK" w:hint="cs"/>
          <w:sz w:val="32"/>
          <w:szCs w:val="32"/>
          <w:cs/>
        </w:rPr>
        <w:t>เก็บไว้ผลคะแนน</w:t>
      </w:r>
      <w:r w:rsidR="00B55C5D">
        <w:rPr>
          <w:rFonts w:ascii="TH SarabunPSK" w:hAnsi="TH SarabunPSK" w:cs="TH SarabunPSK" w:hint="cs"/>
          <w:sz w:val="32"/>
          <w:szCs w:val="32"/>
          <w:cs/>
        </w:rPr>
        <w:t>การสอบ</w:t>
      </w:r>
      <w:r w:rsidR="00B62ED0">
        <w:rPr>
          <w:rFonts w:ascii="TH SarabunPSK" w:hAnsi="TH SarabunPSK" w:cs="TH SarabunPSK" w:hint="cs"/>
          <w:sz w:val="32"/>
          <w:szCs w:val="32"/>
          <w:cs/>
        </w:rPr>
        <w:t xml:space="preserve">ไว้ที่โรงเรียน  </w:t>
      </w:r>
      <w:r w:rsidR="00B62ED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>ไม่ต้องส่งไฟล์ผลการสอบ</w:t>
      </w:r>
      <w:r w:rsidR="00B55C5D" w:rsidRPr="00B55C5D">
        <w:rPr>
          <w:rFonts w:ascii="TH SarabunIT๙" w:eastAsia="Dotum" w:hAnsi="TH SarabunIT๙" w:cs="TH SarabunIT๙"/>
          <w:sz w:val="32"/>
          <w:szCs w:val="32"/>
        </w:rPr>
        <w:t xml:space="preserve"> </w:t>
      </w:r>
      <w:r w:rsidR="00B55C5D" w:rsidRPr="00B55C5D">
        <w:rPr>
          <w:rFonts w:ascii="TH SarabunIT๙" w:eastAsia="Dotum" w:hAnsi="TH SarabunIT๙" w:cs="TH SarabunIT๙"/>
          <w:b/>
          <w:bCs/>
          <w:sz w:val="32"/>
          <w:szCs w:val="32"/>
        </w:rPr>
        <w:t>Pre-ONET</w:t>
      </w:r>
      <w:r w:rsidR="00B6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ครั้งที่ </w:t>
      </w:r>
      <w:r w:rsidR="00B62ED0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ไปยัง </w:t>
      </w:r>
      <w:proofErr w:type="spellStart"/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 w:rsidR="00B62ED0" w:rsidRPr="00B62E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.สกลนคร เขต </w:t>
      </w:r>
      <w:r w:rsidR="00B62ED0" w:rsidRPr="00B62ED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62ED0">
        <w:rPr>
          <w:rFonts w:ascii="TH SarabunPSK" w:hAnsi="TH SarabunPSK" w:cs="TH SarabunPSK"/>
          <w:b/>
          <w:bCs/>
          <w:sz w:val="32"/>
          <w:szCs w:val="32"/>
        </w:rPr>
        <w:t>)</w:t>
      </w:r>
      <w:r w:rsidR="00B62ED0">
        <w:rPr>
          <w:rFonts w:ascii="TH SarabunPSK" w:hAnsi="TH SarabunPSK" w:cs="TH SarabunPSK"/>
          <w:sz w:val="32"/>
          <w:szCs w:val="32"/>
        </w:rPr>
        <w:t xml:space="preserve">   </w:t>
      </w:r>
    </w:p>
    <w:p w:rsidR="00B62ED0" w:rsidRPr="00B62ED0" w:rsidRDefault="00B62ED0" w:rsidP="00E05C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 w:hint="cs"/>
          <w:sz w:val="32"/>
          <w:szCs w:val="32"/>
          <w:cs/>
        </w:rPr>
        <w:t>หลังการดำเนินการทดสอบ</w:t>
      </w:r>
      <w:r w:rsidR="00B55C5D" w:rsidRPr="00B55C5D">
        <w:rPr>
          <w:rFonts w:ascii="TH SarabunIT๙" w:eastAsia="Dotum" w:hAnsi="TH SarabunIT๙" w:cs="TH SarabunIT๙"/>
          <w:b/>
          <w:bCs/>
          <w:sz w:val="32"/>
          <w:szCs w:val="32"/>
        </w:rPr>
        <w:t xml:space="preserve"> </w:t>
      </w:r>
      <w:r w:rsidR="00B55C5D" w:rsidRPr="00B55C5D">
        <w:rPr>
          <w:rFonts w:ascii="TH SarabunIT๙" w:eastAsia="Dotum" w:hAnsi="TH SarabunIT๙" w:cs="TH SarabunIT๙"/>
          <w:sz w:val="32"/>
          <w:szCs w:val="32"/>
        </w:rPr>
        <w:t>Pre-ONET</w:t>
      </w:r>
      <w:r w:rsidR="00B55C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20A11" w:rsidRDefault="00B62ED0" w:rsidP="0037034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ขอให้โรงเรียนวิเคราะห์ผลการสอบและเร่งพัฒนาผู้เรียนอย่างเข้ม</w:t>
      </w:r>
      <w:r w:rsidR="00B55C5D">
        <w:rPr>
          <w:rFonts w:ascii="TH SarabunPSK" w:hAnsi="TH SarabunPSK" w:cs="TH SarabunPSK" w:hint="cs"/>
          <w:sz w:val="32"/>
          <w:szCs w:val="32"/>
          <w:cs/>
        </w:rPr>
        <w:t>หรือเร่งด่วน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55C5D"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>ซึ่งแบบทดสอบ</w:t>
      </w:r>
      <w:r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5C5D" w:rsidRPr="00B55C5D">
        <w:rPr>
          <w:rFonts w:ascii="TH SarabunIT๙" w:eastAsia="Dotum" w:hAnsi="TH SarabunIT๙" w:cs="TH SarabunIT๙"/>
          <w:b/>
          <w:bCs/>
          <w:sz w:val="32"/>
          <w:szCs w:val="32"/>
        </w:rPr>
        <w:t>Pre-ONET</w:t>
      </w:r>
      <w:r w:rsidR="00B55C5D"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5C5D"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รูปแบบข้อสอบในแต่ละตอน</w:t>
      </w:r>
      <w:r w:rsidR="00B55C5D"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แตกต่างจาก </w:t>
      </w:r>
      <w:r w:rsidR="00B55C5D" w:rsidRPr="00B55C5D">
        <w:rPr>
          <w:rFonts w:ascii="TH SarabunIT๙" w:eastAsia="Dotum" w:hAnsi="TH SarabunIT๙" w:cs="TH SarabunIT๙"/>
          <w:b/>
          <w:bCs/>
          <w:sz w:val="32"/>
          <w:szCs w:val="32"/>
        </w:rPr>
        <w:t>ONET</w:t>
      </w:r>
      <w:r w:rsidR="00B55C5D" w:rsidRPr="00B55C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ปีปัจจุบัน</w:t>
      </w:r>
      <w:r w:rsidR="00B55C5D">
        <w:rPr>
          <w:rFonts w:ascii="TH SarabunPSK" w:hAnsi="TH SarabunPSK" w:cs="TH SarabunPSK" w:hint="cs"/>
          <w:sz w:val="32"/>
          <w:szCs w:val="32"/>
          <w:cs/>
        </w:rPr>
        <w:t xml:space="preserve"> จึงให้พิจารณา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ว่า  สอบจริงจะมีลักษณะอย่างไร วิธีการฝนคำตอบ ของแต่ละวิชา</w:t>
      </w:r>
      <w:r w:rsidR="00460CD7">
        <w:rPr>
          <w:rFonts w:ascii="TH SarabunPSK" w:hAnsi="TH SarabunPSK" w:cs="TH SarabunPSK" w:hint="cs"/>
          <w:sz w:val="32"/>
          <w:szCs w:val="32"/>
          <w:cs/>
        </w:rPr>
        <w:t xml:space="preserve">  และแตกต่างกันอย่างไร 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0CD7">
        <w:rPr>
          <w:rFonts w:ascii="TH SarabunPSK" w:hAnsi="TH SarabunPSK" w:cs="TH SarabunPSK" w:hint="cs"/>
          <w:sz w:val="32"/>
          <w:szCs w:val="32"/>
          <w:cs/>
        </w:rPr>
        <w:t xml:space="preserve"> แต่เนื้อหาของข้อสอบแต่ละข้อจะมีประโยชน์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(ขั้นตอนนี้ดำเนินการระหว่างวันที่ </w:t>
      </w:r>
      <w:r w:rsidR="00460CD7">
        <w:rPr>
          <w:rFonts w:ascii="TH SarabunPSK" w:hAnsi="TH SarabunPSK" w:cs="TH SarabunPSK"/>
          <w:sz w:val="32"/>
          <w:szCs w:val="32"/>
        </w:rPr>
        <w:t>9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0A11">
        <w:rPr>
          <w:rFonts w:ascii="TH SarabunPSK" w:hAnsi="TH SarabunPSK" w:cs="TH SarabunPSK"/>
          <w:sz w:val="32"/>
          <w:szCs w:val="32"/>
        </w:rPr>
        <w:t xml:space="preserve">– 31 </w:t>
      </w:r>
      <w:r w:rsidR="00D20A11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D20A11">
        <w:rPr>
          <w:rFonts w:ascii="TH SarabunPSK" w:hAnsi="TH SarabunPSK" w:cs="TH SarabunPSK"/>
          <w:sz w:val="32"/>
          <w:szCs w:val="32"/>
        </w:rPr>
        <w:t>2563)</w:t>
      </w:r>
    </w:p>
    <w:p w:rsidR="00D20A11" w:rsidRDefault="00D20A11" w:rsidP="00D20A11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**********************</w:t>
      </w:r>
    </w:p>
    <w:p w:rsidR="00D20A11" w:rsidRDefault="0037339C" w:rsidP="00D20A1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กลุ่มงานวัดและประเมินผลการศึกษา</w:t>
      </w:r>
    </w:p>
    <w:p w:rsidR="00D20A11" w:rsidRPr="00833765" w:rsidRDefault="00D20A11" w:rsidP="00D20A1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33765">
        <w:rPr>
          <w:rFonts w:ascii="TH SarabunIT๙" w:hAnsi="TH SarabunIT๙" w:cs="TH SarabunIT๙"/>
          <w:sz w:val="32"/>
          <w:szCs w:val="32"/>
          <w:cs/>
        </w:rPr>
        <w:t>กลุ่มนิเทศ  ติดตามและประเมินผลการจัดการศึกษา</w:t>
      </w:r>
    </w:p>
    <w:p w:rsidR="00097AF5" w:rsidRPr="00B62ED0" w:rsidRDefault="00D20A11" w:rsidP="00460C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สำนักงานเขตพื้นที่การศึกษาประถมศึกษาสกลนคร เขต </w:t>
      </w:r>
      <w:r>
        <w:rPr>
          <w:rFonts w:ascii="TH SarabunPSK" w:hAnsi="TH SarabunPSK" w:cs="TH SarabunPSK"/>
          <w:sz w:val="32"/>
          <w:szCs w:val="32"/>
        </w:rPr>
        <w:t>1</w:t>
      </w:r>
    </w:p>
    <w:sectPr w:rsidR="00097AF5" w:rsidRPr="00B62ED0" w:rsidSect="00460CD7"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B11D8"/>
    <w:multiLevelType w:val="hybridMultilevel"/>
    <w:tmpl w:val="2F900FB8"/>
    <w:lvl w:ilvl="0" w:tplc="54409A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44"/>
    <w:rsid w:val="00097AF5"/>
    <w:rsid w:val="002312A1"/>
    <w:rsid w:val="002C78EA"/>
    <w:rsid w:val="00370347"/>
    <w:rsid w:val="0037339C"/>
    <w:rsid w:val="003B4C7A"/>
    <w:rsid w:val="00460CD7"/>
    <w:rsid w:val="004813DF"/>
    <w:rsid w:val="00497F1F"/>
    <w:rsid w:val="008835BB"/>
    <w:rsid w:val="00B55C5D"/>
    <w:rsid w:val="00B62ED0"/>
    <w:rsid w:val="00CE2A44"/>
    <w:rsid w:val="00D20A11"/>
    <w:rsid w:val="00D5579A"/>
    <w:rsid w:val="00E05C63"/>
    <w:rsid w:val="00FD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A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12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312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A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12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312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2019-12-25T04:15:00Z</cp:lastPrinted>
  <dcterms:created xsi:type="dcterms:W3CDTF">2019-12-25T04:24:00Z</dcterms:created>
  <dcterms:modified xsi:type="dcterms:W3CDTF">2019-12-25T04:37:00Z</dcterms:modified>
</cp:coreProperties>
</file>